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67" w:rsidRPr="00BE7C67" w:rsidRDefault="00BE7C67" w:rsidP="00BE7C67">
      <w:pPr>
        <w:jc w:val="center"/>
        <w:rPr>
          <w:rStyle w:val="normaltextrun"/>
          <w:rFonts w:ascii="Arial Narrow" w:hAnsi="Arial Narrow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19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-156210</wp:posOffset>
            </wp:positionV>
            <wp:extent cx="784860" cy="784860"/>
            <wp:effectExtent l="0" t="0" r="0" b="0"/>
            <wp:wrapTight wrapText="bothSides">
              <wp:wrapPolygon edited="0">
                <wp:start x="8913" y="1049"/>
                <wp:lineTo x="2621" y="2621"/>
                <wp:lineTo x="2097" y="13107"/>
                <wp:lineTo x="5243" y="17825"/>
                <wp:lineTo x="4194" y="18874"/>
                <wp:lineTo x="5243" y="20447"/>
                <wp:lineTo x="16252" y="20447"/>
                <wp:lineTo x="17825" y="19922"/>
                <wp:lineTo x="16777" y="18350"/>
                <wp:lineTo x="16252" y="17825"/>
                <wp:lineTo x="19922" y="12583"/>
                <wp:lineTo x="20447" y="4718"/>
                <wp:lineTo x="18874" y="2621"/>
                <wp:lineTo x="12583" y="1049"/>
                <wp:lineTo x="8913" y="1049"/>
              </wp:wrapPolygon>
            </wp:wrapTight>
            <wp:docPr id="4" name="Obraz 4" descr="C:\Users\ruszc\AppData\Local\Microsoft\Windows\INetCache\Content.Word\Logo I LO - ozdobne z cieni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szc\AppData\Local\Microsoft\Windows\INetCache\Content.Word\Logo I LO - ozdobne z cienie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bCs/>
          <w:noProof/>
          <w:color w:val="000000"/>
          <w:sz w:val="28"/>
          <w:szCs w:val="19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7802245</wp:posOffset>
            </wp:positionH>
            <wp:positionV relativeFrom="paragraph">
              <wp:posOffset>-118110</wp:posOffset>
            </wp:positionV>
            <wp:extent cx="784860" cy="784860"/>
            <wp:effectExtent l="0" t="0" r="0" b="0"/>
            <wp:wrapTight wrapText="bothSides">
              <wp:wrapPolygon edited="0">
                <wp:start x="8913" y="1049"/>
                <wp:lineTo x="2621" y="2621"/>
                <wp:lineTo x="2097" y="13107"/>
                <wp:lineTo x="5243" y="17825"/>
                <wp:lineTo x="4194" y="18874"/>
                <wp:lineTo x="5243" y="20447"/>
                <wp:lineTo x="16252" y="20447"/>
                <wp:lineTo x="17825" y="19922"/>
                <wp:lineTo x="16777" y="18350"/>
                <wp:lineTo x="16252" y="17825"/>
                <wp:lineTo x="19922" y="12583"/>
                <wp:lineTo x="20447" y="4718"/>
                <wp:lineTo x="18874" y="2621"/>
                <wp:lineTo x="12583" y="1049"/>
                <wp:lineTo x="8913" y="1049"/>
              </wp:wrapPolygon>
            </wp:wrapTight>
            <wp:docPr id="2" name="Obraz 4" descr="C:\Users\ruszc\AppData\Local\Microsoft\Windows\INetCache\Content.Word\Logo I LO - ozdobne z cieni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szc\AppData\Local\Microsoft\Windows\INetCache\Content.Word\Logo I LO - ozdobne z cienie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 Narrow" w:hAnsi="Arial Narrow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BE7C67">
        <w:rPr>
          <w:rStyle w:val="normaltextrun"/>
          <w:rFonts w:ascii="Arial Narrow" w:hAnsi="Arial Narrow"/>
          <w:b/>
          <w:bCs/>
          <w:color w:val="000000"/>
          <w:sz w:val="26"/>
          <w:szCs w:val="26"/>
          <w:shd w:val="clear" w:color="auto" w:fill="FFFFFF"/>
        </w:rPr>
        <w:t>SZKOLNY ZESTAW PODRĘCZNIKÓW W ROKU SZKOLNYM 2026/2027</w:t>
      </w:r>
      <w:r>
        <w:rPr>
          <w:rStyle w:val="normaltextrun"/>
          <w:rFonts w:ascii="Arial Narrow" w:hAnsi="Arial Narrow"/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BE7C67" w:rsidRPr="00BE7C67" w:rsidRDefault="00BE7C67" w:rsidP="00BE7C67">
      <w:pPr>
        <w:jc w:val="center"/>
        <w:rPr>
          <w:sz w:val="36"/>
        </w:rPr>
      </w:pPr>
      <w:r w:rsidRPr="00BE7C67">
        <w:rPr>
          <w:rStyle w:val="normaltextrun"/>
          <w:rFonts w:ascii="Arial Narrow" w:hAnsi="Arial Narrow"/>
          <w:b/>
          <w:bCs/>
          <w:color w:val="000000"/>
          <w:sz w:val="28"/>
          <w:szCs w:val="19"/>
          <w:shd w:val="clear" w:color="auto" w:fill="FFFFFF"/>
        </w:rPr>
        <w:t>KLASY  PIERWSZE</w:t>
      </w:r>
    </w:p>
    <w:tbl>
      <w:tblPr>
        <w:tblW w:w="15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984"/>
        <w:gridCol w:w="3969"/>
        <w:gridCol w:w="7088"/>
      </w:tblGrid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vAlign w:val="center"/>
            <w:hideMark/>
          </w:tcPr>
          <w:p w:rsidR="004E4CEA" w:rsidRPr="004B1B56" w:rsidRDefault="004E4CEA" w:rsidP="004B1B5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ZAJĘCIA </w:t>
            </w:r>
            <w:r w:rsidRPr="004B1B56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 </w:t>
            </w:r>
            <w:r w:rsidRPr="004B1B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br/>
            </w: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EDUKACYJNE</w:t>
            </w:r>
            <w:r w:rsidRPr="004B1B56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vAlign w:val="center"/>
            <w:hideMark/>
          </w:tcPr>
          <w:p w:rsidR="004E4CEA" w:rsidRPr="004B1B56" w:rsidRDefault="004E4CEA" w:rsidP="004B1B5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NUMER DOPUSZCZENIA</w:t>
            </w:r>
            <w:r w:rsidRPr="004B1B56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vAlign w:val="center"/>
            <w:hideMark/>
          </w:tcPr>
          <w:p w:rsidR="004E4CEA" w:rsidRPr="004B1B56" w:rsidRDefault="004E4CEA" w:rsidP="004B1B5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TYTUŁ PODRĘCZNIKA</w:t>
            </w:r>
            <w:r w:rsidRPr="004B1B56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vAlign w:val="center"/>
            <w:hideMark/>
          </w:tcPr>
          <w:p w:rsidR="004E4CEA" w:rsidRPr="004B1B56" w:rsidRDefault="004E4CEA" w:rsidP="004B1B5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AUTOR PODRĘCZNIKA oraz </w:t>
            </w:r>
            <w:r w:rsidRPr="004B1B56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 </w:t>
            </w:r>
            <w:r w:rsidRPr="004B1B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br/>
            </w: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WYDAWNICTWO</w:t>
            </w:r>
            <w:r w:rsidRPr="004B1B56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Język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polski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2F5496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część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1 — 1014/1/2024/z1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NOWE Ponad słowami 1.1. i 1.2. EDYCJA 2024  </w:t>
            </w:r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Podręcznik. Liceum i technikum.  </w:t>
            </w:r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Zakres podstawowy 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Małgorzata Chmiel, Anna Cisowska, Joanna Kościerzyńska, Aleksandra Wróblewska, Wydawnictwo Nowa Era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Język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polski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 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2F5496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część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2 — 1014/2/2024/z1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NOWE Ponad słowami 1.1. i 1.2. EDYCJA 2024  </w:t>
            </w:r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Podręcznik. Liceum i technikum. Zakres  rozszerzony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Małgorzata Chmiel, Anna Cisowska, Joanna Kościerzyńska,   Helena Kusy, Anna Równy, Aleksandra Wróblewska, Wydawnictwo Nowa Era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Język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angielski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Podręcznik zostanie wybrany po przeprowadzeniu testu diagnostycznego 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Język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angielski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 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Podręcznik zostanie wybrany po przeprowadzeniu testu diagnostycznego 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Język hiszpański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1228/1/2024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Ya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lo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sé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1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Małgorzata Spychała-Wawrzyniak, Marcin Koliński, Xavier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Pascual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López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Draco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Język hiszpański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 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1238/1/2025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NUEVO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Descubre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1 (nowa edycja)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s-ES" w:eastAsia="pl-PL"/>
              </w:rPr>
              <w:t>Agnieszka Dudziak-Szukała, Arleta Kaźmierczak, José Carlos Garcia González, Małgorzata Spychała-Wawrzyniak, Xavier Pascual López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Filozofia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Cs/>
                <w:sz w:val="20"/>
                <w:lang w:val="en-US" w:eastAsia="pl-PL"/>
              </w:rPr>
              <w:t>1063/2019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hd w:val="clear" w:color="auto" w:fill="FFFFFF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1F3763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Filozofia. Podręcznik dla szkoły ponadpodstawowej. 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Maria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Łojek-Kurzętkowska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, Wydawnictwo OPERON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  <w:r w:rsidRPr="004B1B5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br/>
            </w: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Historia 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Cs/>
                <w:sz w:val="20"/>
                <w:lang w:eastAsia="pl-PL"/>
              </w:rPr>
              <w:t>1150/1/2022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12529"/>
                <w:sz w:val="20"/>
                <w:lang w:eastAsia="pl-PL"/>
              </w:rPr>
              <w:t>Poznać przeszłość 1. Edycja 2024, Podręcznik do historii dla liceum ogólnokształcącego i technikum.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12529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12529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12529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12529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12529"/>
                <w:sz w:val="20"/>
                <w:lang w:eastAsia="pl-PL"/>
              </w:rPr>
              <w:t>Autorzy: Pawlak Marcin, Szweda Adam, 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Wydawnictwo Nowa Era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eastAsia="pl-PL"/>
              </w:rPr>
              <w:t>Historia 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Cs/>
                <w:sz w:val="20"/>
                <w:lang w:eastAsia="pl-PL"/>
              </w:rPr>
              <w:t>642/1/2022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12529"/>
                <w:sz w:val="20"/>
                <w:lang w:eastAsia="pl-PL"/>
              </w:rPr>
              <w:t xml:space="preserve">Zrozumieć przeszłość 1. Edycja 2024, Podręcznik do historii </w:t>
            </w:r>
            <w:r>
              <w:rPr>
                <w:rFonts w:ascii="Arial Narrow" w:eastAsia="Times New Roman" w:hAnsi="Arial Narrow" w:cs="Times New Roman"/>
                <w:color w:val="212529"/>
                <w:sz w:val="20"/>
                <w:lang w:eastAsia="pl-PL"/>
              </w:rPr>
              <w:t xml:space="preserve">dla liceum ogólnokształcącego </w:t>
            </w:r>
            <w:r w:rsidRPr="004B1B56">
              <w:rPr>
                <w:rFonts w:ascii="Arial Narrow" w:eastAsia="Times New Roman" w:hAnsi="Arial Narrow" w:cs="Times New Roman"/>
                <w:color w:val="212529"/>
                <w:sz w:val="20"/>
                <w:lang w:eastAsia="pl-PL"/>
              </w:rPr>
              <w:t>Zakres rozszerzony 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12529"/>
                <w:sz w:val="20"/>
                <w:lang w:eastAsia="pl-PL"/>
              </w:rPr>
              <w:t>Autorzy: Ryszard Kulesza , Krzysztof Kowalewski ,Wydawnictwo Nowa Era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Biznes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i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Zarządzanie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1193/1/2023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Krok w Biznes i Zarządzanie 1 Nowa Era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val="en-US" w:eastAsia="pl-PL"/>
              </w:rPr>
              <w:t>Makieła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val="en-US" w:eastAsia="pl-PL"/>
              </w:rPr>
              <w:t>Zbigniew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val="en-US" w:eastAsia="pl-PL"/>
              </w:rPr>
              <w:t>,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val="en-US" w:eastAsia="pl-PL"/>
              </w:rPr>
              <w:t>Rachwał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val="en-US" w:eastAsia="pl-PL"/>
              </w:rPr>
              <w:t> Tomasz</w:t>
            </w:r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Geografia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Cs/>
                <w:color w:val="06347A"/>
                <w:sz w:val="20"/>
                <w:lang w:val="en-US" w:eastAsia="pl-PL"/>
              </w:rPr>
              <w:t>1212/1/2024</w:t>
            </w:r>
            <w:r w:rsidRPr="004B1B56">
              <w:rPr>
                <w:rFonts w:ascii="Arial Narrow" w:eastAsia="Times New Roman" w:hAnsi="Arial Narrow" w:cs="Times New Roman"/>
                <w:color w:val="06347A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Nowe oblicza geografii 1. Zakres podstawowy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Roman Malarz, Marek Więckowski, Nowa Era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Geografia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MEN - </w:t>
            </w:r>
            <w:r w:rsidRPr="004B1B56">
              <w:rPr>
                <w:rFonts w:ascii="Arial Narrow" w:eastAsia="Times New Roman" w:hAnsi="Arial Narrow" w:cs="Times New Roman"/>
                <w:color w:val="222222"/>
                <w:sz w:val="20"/>
                <w:lang w:val="en-US" w:eastAsia="pl-PL"/>
              </w:rPr>
              <w:t>1053/2/2020</w:t>
            </w:r>
            <w:r w:rsidRPr="004B1B56">
              <w:rPr>
                <w:rFonts w:ascii="Arial Narrow" w:eastAsia="Times New Roman" w:hAnsi="Arial Narrow" w:cs="Times New Roman"/>
                <w:color w:val="222222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Geografia 1. Podręcznik do szkoły ponadpodstawowej.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Sławomir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Kurek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;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wyd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. OPERON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Biologia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bCs/>
                <w:color w:val="06347A"/>
                <w:sz w:val="20"/>
                <w:lang w:val="en-US" w:eastAsia="pl-PL"/>
              </w:rPr>
              <w:t>1221/1/2024</w:t>
            </w:r>
            <w:r w:rsidRPr="004B1B56">
              <w:rPr>
                <w:rFonts w:ascii="Arial Narrow" w:eastAsia="Times New Roman" w:hAnsi="Arial Narrow" w:cs="Times New Roman"/>
                <w:color w:val="06347A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874605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i/>
                <w:iCs/>
                <w:color w:val="231F20"/>
                <w:sz w:val="20"/>
                <w:lang w:eastAsia="pl-PL"/>
              </w:rPr>
              <w:t>NOWA Biologia na czasie  1. </w:t>
            </w:r>
            <w:r w:rsidRPr="004B1B56">
              <w:rPr>
                <w:rFonts w:ascii="Arial Narrow" w:eastAsia="Times New Roman" w:hAnsi="Arial Narrow" w:cs="Times New Roman"/>
                <w:b/>
                <w:bCs/>
                <w:color w:val="231F20"/>
                <w:sz w:val="20"/>
                <w:lang w:eastAsia="pl-PL"/>
              </w:rPr>
              <w:t>Edycja 2024</w:t>
            </w: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. </w:t>
            </w:r>
          </w:p>
          <w:p w:rsidR="004E4CEA" w:rsidRPr="004B1B56" w:rsidRDefault="004E4CEA" w:rsidP="00874605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Podręcznik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.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.</w:t>
            </w: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Anna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Helmin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, Jolanta Holeczek, Nowa Era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Biologia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1225/1/2024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NOWA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Bioloigia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na czasie 1, edycja 2024, zakres rozszerzony,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podrecznik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Marek Guzik, Ryszard Kozik, Agnieszka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KrotkeRenata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Matuszewska, Władysław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Zamachowskai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, Nowa Era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lastRenderedPageBreak/>
              <w:t>Chemia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1222/1/2024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874605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NOWA To jest chemia dla klasy 1. </w:t>
            </w:r>
            <w:r w:rsidRPr="00874605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Edycja 2024. Podręcznik. Zakres podstawowy.</w:t>
            </w: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Aleksandra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Mrzigod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, Janusz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Mrzigod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 xml:space="preserve">, Romuald Hassa;  Wyd.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Nowa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 xml:space="preserve"> Era</w:t>
            </w: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Chemia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1223/1/2024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874605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NOWA To jest chemia dla klasy 1. </w:t>
            </w:r>
            <w:r w:rsidRPr="00874605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Edycja 2024. Podręcznik. Zakres rozszerzony.</w:t>
            </w: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 xml:space="preserve">Maria Litwin, Szarota Styka-Wlazło, Joanna Szymońska Wyd.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Nowa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 xml:space="preserve"> Era</w:t>
            </w:r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Fizyka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999/1/2022/z1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Fizyka. Klasa 1. Zakres podstawowy. Nowa edycja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Autorzy: Ludwik Lehman, Witold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Polesiuk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, Grzegorz Wojewoda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Wyd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.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WSiP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Matematyka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231F20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971/1/2024/z1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hyperlink r:id="rId6" w:tgtFrame="_blank" w:history="1">
              <w:r w:rsidRPr="004B1B56">
                <w:rPr>
                  <w:rFonts w:ascii="Arial Narrow" w:eastAsia="Times New Roman" w:hAnsi="Arial Narrow" w:cs="Times New Roman"/>
                  <w:sz w:val="21"/>
                  <w:lang w:eastAsia="pl-PL"/>
                </w:rPr>
                <w:t xml:space="preserve">NOWA </w:t>
              </w:r>
              <w:proofErr w:type="spellStart"/>
              <w:r w:rsidRPr="004B1B56">
                <w:rPr>
                  <w:rFonts w:ascii="Arial Narrow" w:eastAsia="Times New Roman" w:hAnsi="Arial Narrow" w:cs="Times New Roman"/>
                  <w:sz w:val="21"/>
                  <w:lang w:eastAsia="pl-PL"/>
                </w:rPr>
                <w:t>MATeMAtyka</w:t>
              </w:r>
              <w:proofErr w:type="spellEnd"/>
              <w:r w:rsidRPr="004B1B56">
                <w:rPr>
                  <w:rFonts w:ascii="Arial Narrow" w:eastAsia="Times New Roman" w:hAnsi="Arial Narrow" w:cs="Times New Roman"/>
                  <w:sz w:val="21"/>
                  <w:lang w:eastAsia="pl-PL"/>
                </w:rPr>
                <w:t xml:space="preserve"> 1</w:t>
              </w:r>
            </w:hyperlink>
            <w:r w:rsidRPr="004B1B56">
              <w:rPr>
                <w:rFonts w:ascii="Arial Narrow" w:eastAsia="Times New Roman" w:hAnsi="Arial Narrow" w:cs="Times New Roman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Podręcznik dla liceum ogólnokształcącego i technikum.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.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Wyd. Nowa era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 xml:space="preserve">Autor: Wojciech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Babiański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 xml:space="preserve">, Lech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Chańko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 xml:space="preserve">, Jerzy Janowicz, Dorota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Ponczek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 xml:space="preserve">, Ewa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Szmytkiewicz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, Karolina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Wej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Matematyka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val="en-US" w:eastAsia="pl-PL"/>
              </w:rPr>
              <w:t>988/1/2024/z1</w:t>
            </w:r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hyperlink r:id="rId7" w:tgtFrame="_blank" w:history="1">
              <w:r w:rsidRPr="004B1B56">
                <w:rPr>
                  <w:rFonts w:ascii="Arial Narrow" w:eastAsia="Times New Roman" w:hAnsi="Arial Narrow" w:cs="Times New Roman"/>
                  <w:sz w:val="21"/>
                  <w:lang w:eastAsia="pl-PL"/>
                </w:rPr>
                <w:t xml:space="preserve">NOWA </w:t>
              </w:r>
              <w:proofErr w:type="spellStart"/>
              <w:r w:rsidRPr="004B1B56">
                <w:rPr>
                  <w:rFonts w:ascii="Arial Narrow" w:eastAsia="Times New Roman" w:hAnsi="Arial Narrow" w:cs="Times New Roman"/>
                  <w:sz w:val="21"/>
                  <w:lang w:eastAsia="pl-PL"/>
                </w:rPr>
                <w:t>MATeMAtyka</w:t>
              </w:r>
              <w:proofErr w:type="spellEnd"/>
              <w:r w:rsidRPr="004B1B56">
                <w:rPr>
                  <w:rFonts w:ascii="Arial Narrow" w:eastAsia="Times New Roman" w:hAnsi="Arial Narrow" w:cs="Times New Roman"/>
                  <w:sz w:val="21"/>
                  <w:lang w:eastAsia="pl-PL"/>
                </w:rPr>
                <w:t xml:space="preserve"> 1</w:t>
              </w:r>
            </w:hyperlink>
            <w:r w:rsidRPr="004B1B56">
              <w:rPr>
                <w:rFonts w:ascii="Arial Narrow" w:eastAsia="Times New Roman" w:hAnsi="Arial Narrow" w:cs="Times New Roman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Podręcznik dla liceum ogólnokształcącego i technikum.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Zakres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podstawowy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i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rozszerzony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.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91BF2F"/>
                <w:sz w:val="21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Wyd.Nowa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Era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 xml:space="preserve">Autor: Wojciech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Babiański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 xml:space="preserve">, Lech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Chańko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 xml:space="preserve">, Jerzy Janowicz, Dorota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Ponczek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 xml:space="preserve">, Ewa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Szmytkiewicz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, Karolina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Wej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101010"/>
                <w:sz w:val="21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Informatyka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1142/1/2022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Informatyka 1-3  </w:t>
            </w:r>
            <w:r w:rsidRPr="004B1B5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br/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Podręcznik dla szkół ponadpodstawowych.  </w:t>
            </w:r>
            <w:r w:rsidRPr="004B1B5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br/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Zakres podstawowy.  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i/>
                <w:iCs/>
                <w:sz w:val="16"/>
                <w:lang w:eastAsia="pl-PL"/>
              </w:rPr>
              <w:t>Podręcznik podzielono tematycznie na dwie części ze względów funkcjonalnych (fizycznie dwie książki kupowane razem). Uczeń nie musi kupować podręcznika w drugiej i trzeciej klasie – komplet kupiony w klasie pierwszej, wykorzystuje w późniejszych latach</w:t>
            </w:r>
            <w:r w:rsidRPr="004B1B56">
              <w:rPr>
                <w:rFonts w:ascii="Arial Narrow" w:eastAsia="Times New Roman" w:hAnsi="Arial Narrow" w:cs="Times New Roman"/>
                <w:i/>
                <w:iCs/>
                <w:sz w:val="20"/>
                <w:lang w:eastAsia="pl-PL"/>
              </w:rPr>
              <w:t>.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Autor Grażyna Koba, Katarzyna Koba-Gołaszewska Rok wydania 2022;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Wyd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. MIGRA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Edukacja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dla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br/>
            </w: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bezpieczeństwa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MEiN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: 992/2022/z1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Edukacja dla bezpieczeństwa NOWA EDYCJA Szkoła ponadpodstawowa.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Liceum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i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technikum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;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eastAsia="pl-PL"/>
              </w:rPr>
              <w:t xml:space="preserve">Bogusława 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eastAsia="pl-PL"/>
              </w:rPr>
              <w:t>Breitkopf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eastAsia="pl-PL"/>
              </w:rPr>
              <w:t>,  </w:t>
            </w:r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szCs w:val="20"/>
                <w:lang w:eastAsia="pl-PL"/>
              </w:rPr>
              <w:br/>
            </w:r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eastAsia="pl-PL"/>
              </w:rPr>
              <w:t>Mariusz Cieśla;  Wyd.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val="en-US" w:eastAsia="pl-PL"/>
              </w:rPr>
              <w:t>WSiP</w:t>
            </w:r>
            <w:proofErr w:type="spellEnd"/>
            <w:r w:rsidRPr="004B1B56">
              <w:rPr>
                <w:rFonts w:ascii="Arial Narrow" w:eastAsia="Times New Roman" w:hAnsi="Arial Narrow" w:cs="Times New Roman"/>
                <w:color w:val="3E3E3E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Edukacja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zdrowotna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Religia</w:t>
            </w:r>
            <w:proofErr w:type="spellEnd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 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333333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color w:val="333333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Podręcznik nie obowiązuje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Materiały własne nauczyciela </w:t>
            </w:r>
          </w:p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</w:tr>
      <w:tr w:rsidR="004E4CEA" w:rsidRPr="004B1B56" w:rsidTr="004E4C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b/>
                <w:bCs/>
                <w:sz w:val="20"/>
                <w:lang w:val="en-US" w:eastAsia="pl-PL"/>
              </w:rPr>
              <w:t>Etyka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-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-</w:t>
            </w:r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</w:tcMar>
            <w:hideMark/>
          </w:tcPr>
          <w:p w:rsidR="004E4CEA" w:rsidRPr="004B1B56" w:rsidRDefault="004E4CEA" w:rsidP="004B1B56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Materiały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własne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 </w:t>
            </w:r>
            <w:proofErr w:type="spellStart"/>
            <w:r w:rsidRPr="004B1B56">
              <w:rPr>
                <w:rFonts w:ascii="Arial Narrow" w:eastAsia="Times New Roman" w:hAnsi="Arial Narrow" w:cs="Times New Roman"/>
                <w:sz w:val="20"/>
                <w:lang w:val="en-US" w:eastAsia="pl-PL"/>
              </w:rPr>
              <w:t>nauczyciela</w:t>
            </w:r>
            <w:proofErr w:type="spellEnd"/>
            <w:r w:rsidRPr="004B1B56">
              <w:rPr>
                <w:rFonts w:ascii="Arial Narrow" w:eastAsia="Times New Roman" w:hAnsi="Arial Narrow" w:cs="Times New Roman"/>
                <w:sz w:val="20"/>
                <w:lang w:eastAsia="pl-PL"/>
              </w:rPr>
              <w:t> </w:t>
            </w:r>
          </w:p>
        </w:tc>
      </w:tr>
    </w:tbl>
    <w:p w:rsidR="00F863D5" w:rsidRDefault="00F863D5"/>
    <w:sectPr w:rsidR="00F863D5" w:rsidSect="004B1B56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2E21"/>
    <w:multiLevelType w:val="multilevel"/>
    <w:tmpl w:val="A5344E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2228E"/>
    <w:multiLevelType w:val="multilevel"/>
    <w:tmpl w:val="C8B0B1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1B56"/>
    <w:rsid w:val="001F6398"/>
    <w:rsid w:val="004B1B56"/>
    <w:rsid w:val="004E4CEA"/>
    <w:rsid w:val="0054281E"/>
    <w:rsid w:val="00694FFF"/>
    <w:rsid w:val="00874605"/>
    <w:rsid w:val="00A723D9"/>
    <w:rsid w:val="00BE7C67"/>
    <w:rsid w:val="00F8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3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B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4B1B56"/>
  </w:style>
  <w:style w:type="character" w:customStyle="1" w:styleId="normaltextrun">
    <w:name w:val="normaltextrun"/>
    <w:basedOn w:val="Domylnaczcionkaakapitu"/>
    <w:rsid w:val="004B1B56"/>
  </w:style>
  <w:style w:type="character" w:customStyle="1" w:styleId="linebreakblob">
    <w:name w:val="linebreakblob"/>
    <w:basedOn w:val="Domylnaczcionkaakapitu"/>
    <w:rsid w:val="004B1B56"/>
  </w:style>
  <w:style w:type="character" w:customStyle="1" w:styleId="scxw110650231">
    <w:name w:val="scxw110650231"/>
    <w:basedOn w:val="Domylnaczcionkaakapitu"/>
    <w:rsid w:val="004B1B56"/>
  </w:style>
  <w:style w:type="character" w:customStyle="1" w:styleId="eop">
    <w:name w:val="eop"/>
    <w:basedOn w:val="Domylnaczcionkaakapitu"/>
    <w:rsid w:val="004B1B56"/>
  </w:style>
  <w:style w:type="character" w:styleId="Hipercze">
    <w:name w:val="Hyperlink"/>
    <w:basedOn w:val="Domylnaczcionkaakapitu"/>
    <w:uiPriority w:val="99"/>
    <w:semiHidden/>
    <w:unhideWhenUsed/>
    <w:rsid w:val="004B1B5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1B56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lep.nowaera.pl/product/matematyka-pp-matematyka-zpir-re-zm-cz-1-podrecznik-0683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lep.nowaera.pl/product/matematyka-pp-matematyka-zpir-re-zm-cz-1-podrecznik-0683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eR</dc:creator>
  <cp:lastModifiedBy>J eR</cp:lastModifiedBy>
  <cp:revision>4</cp:revision>
  <dcterms:created xsi:type="dcterms:W3CDTF">2026-07-15T14:43:00Z</dcterms:created>
  <dcterms:modified xsi:type="dcterms:W3CDTF">2026-07-19T18:32:00Z</dcterms:modified>
</cp:coreProperties>
</file>